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FB" w:rsidRDefault="006944FB" w:rsidP="006944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衡水市园林中心</w:t>
      </w:r>
    </w:p>
    <w:p w:rsidR="006944FB" w:rsidRDefault="006944FB" w:rsidP="006944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2020年度公开选聘事业单位工作人员</w:t>
      </w:r>
    </w:p>
    <w:p w:rsidR="006944FB" w:rsidRDefault="006944FB" w:rsidP="006944F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考生防疫与安全须知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444" w:lineRule="atLeast"/>
        <w:ind w:firstLine="576"/>
        <w:jc w:val="both"/>
        <w:rPr>
          <w:rFonts w:ascii="Microsoft YaHei UI" w:eastAsia="Microsoft YaHei UI" w:hAnsi="Microsoft YaHei UI" w:cs="Microsoft YaHei UI"/>
          <w:color w:val="333333"/>
          <w:spacing w:val="7"/>
          <w:sz w:val="20"/>
          <w:szCs w:val="20"/>
        </w:rPr>
      </w:pP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工作人员生命安全和身体健康，确保选聘工作安全进行，请所有考生知悉、理解、配合、支持以下防疫措施和要求。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楷体" w:eastAsia="楷体" w:hAnsi="楷体" w:cs="楷体"/>
          <w:color w:val="333333"/>
          <w:spacing w:val="7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pacing w:val="7"/>
          <w:sz w:val="32"/>
          <w:szCs w:val="32"/>
          <w:shd w:val="clear" w:color="auto" w:fill="FFFFFF"/>
        </w:rPr>
        <w:t>一、根据疫情防控工作有关要求，参加公开选聘的考生须提供“河北健康码”。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（一）来自国内疫情低风险地区的考生：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1.“河北健康码”为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健康状况正常，经现场测量体温正常可参加考试。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2.“河北健康码”为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红码或黄码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的，应及时查明原因（考生可拨打“河北健康码”中“服务说明”公布的衡水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市咨询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电话），并按相关要求执行。需提供考试前两日内的核酸检测阴性证明方可参加笔试。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（二）考前14天内有国内疫情中高风险地区（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含风险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等级调整为低风险未满14天的地区）或国（境）外旅居史的考生：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1.“河北健康码”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为绿码的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，须提供考前2天内核酸检测阴性证明方可参加考试。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2.“河北健康码”为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红码或黄码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的，要按照防疫有关要求配合进行隔离医学观察或隔离治疗，不得参加考试。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lastRenderedPageBreak/>
        <w:t>（三）既往新冠肺炎确诊病例、无症状感染者及密切接触者，现已按规定解除隔离观察的考生，应当主动向考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组织部门报告，且持河北健康码“绿码”方可参加考试。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（四）仍在隔离治疗期或集中隔离观察期的新冠肺炎确诊病例、疑似病例、无症状感染者及密切接触者，以及考试前14天内与确诊、疑似病例或无症状感染者有密切接触史的考生，按照防疫有关要求配合进行隔离医学观察或隔离治疗，不得参加考试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（五）按照疫情防控要求和上述提示无法提供相关健康证明的考生，不得参加笔试。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spacing w:val="7"/>
          <w:sz w:val="32"/>
          <w:szCs w:val="32"/>
          <w:shd w:val="clear" w:color="auto" w:fill="FFFFFF"/>
        </w:rPr>
        <w:t>二、考试时，考生须持二代居民身份证、打印的《准考证》，</w:t>
      </w: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向考务工作人员出示“河北健康码”及考试前近2</w:t>
      </w:r>
      <w:r w:rsidR="003A7503"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日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内核酸检测阴性证明，经现场测温正常后进入考场。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（一）考试当天，若考生在进入考点或考试过程中出现发热、咳嗽等症状，立即停止考试，采取隔离措施，送往定点医院进行医治。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（二）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楷体" w:eastAsia="楷体" w:hAnsi="楷体" w:cs="楷体"/>
          <w:color w:val="000000"/>
          <w:spacing w:val="7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pacing w:val="7"/>
          <w:sz w:val="32"/>
          <w:szCs w:val="32"/>
          <w:shd w:val="clear" w:color="auto" w:fill="FFFFFF"/>
        </w:rPr>
        <w:t>三、考生应当切实增加疫情防控意识，做好个人防护工作。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lastRenderedPageBreak/>
        <w:t>考试前主动减少外出和不必要的聚集、人员接触，不到人群拥挤、通风不好的场所，不到疫情防控处于中高风险等级的地区，乘坐公共交通工具时应注意规避疫情风险。外省市考生可依据自身情况提前做好来衡水准备，考试期间需入住宾馆的，请选择有资质并符合复工复产要求的宾馆，并提前向拟入住宾馆了解疫情防控要求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71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Style w:val="a4"/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特别提示：</w:t>
      </w: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请考生关注考试各环节的时间节点，按照疫情防控有关要求，做好健康监测、自我隔离和相关防护，备好相关证明材料，为顺利参加考试做好准备。如因不能满足疫情防控相关要求，而影响参加考试的，责任由考生自负。</w:t>
      </w: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333333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公告发布后，疫情防控工作有新要求和规定的将另行通知，请考生随时关注衡水市园林</w:t>
      </w:r>
      <w:proofErr w:type="gramStart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中心官网相关</w:t>
      </w:r>
      <w:proofErr w:type="gramEnd"/>
      <w:r>
        <w:rPr>
          <w:rFonts w:ascii="仿宋" w:eastAsia="仿宋" w:hAnsi="仿宋" w:cs="仿宋" w:hint="eastAsia"/>
          <w:color w:val="000000"/>
          <w:spacing w:val="7"/>
          <w:sz w:val="32"/>
          <w:szCs w:val="32"/>
          <w:shd w:val="clear" w:color="auto" w:fill="FFFFFF"/>
        </w:rPr>
        <w:t>选聘信息。</w:t>
      </w:r>
    </w:p>
    <w:p w:rsidR="006944FB" w:rsidRDefault="006944FB" w:rsidP="006944FB">
      <w:pPr>
        <w:ind w:firstLineChars="200" w:firstLine="420"/>
      </w:pP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944FB" w:rsidRDefault="006944FB" w:rsidP="006944FB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13731" w:rsidRPr="006944FB" w:rsidRDefault="00513731"/>
    <w:sectPr w:rsidR="00513731" w:rsidRPr="006944FB" w:rsidSect="0051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4FB"/>
    <w:rsid w:val="003A7503"/>
    <w:rsid w:val="00513731"/>
    <w:rsid w:val="0069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944F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944FB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john</cp:lastModifiedBy>
  <cp:revision>2</cp:revision>
  <dcterms:created xsi:type="dcterms:W3CDTF">2020-11-09T07:51:00Z</dcterms:created>
  <dcterms:modified xsi:type="dcterms:W3CDTF">2020-11-09T09:38:00Z</dcterms:modified>
</cp:coreProperties>
</file>